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3DBCD" w14:textId="11451E18" w:rsidR="00837793" w:rsidRDefault="009E1BE6">
      <w:pPr>
        <w:pStyle w:val="Title"/>
        <w:spacing w:before="1920"/>
        <w:jc w:val="center"/>
      </w:pPr>
      <w:r>
        <w:rPr>
          <w:b/>
        </w:rPr>
        <w:t>Arachnophobia</w:t>
      </w:r>
    </w:p>
    <w:p w14:paraId="3033DBCE" w14:textId="77777777" w:rsidR="00837793" w:rsidRDefault="00055052">
      <w:pPr>
        <w:pStyle w:val="Title"/>
        <w:jc w:val="center"/>
      </w:pPr>
      <w:r>
        <w:t>Marketing Strategy</w:t>
      </w:r>
    </w:p>
    <w:p w14:paraId="3033DBCF" w14:textId="77777777" w:rsidR="00837793" w:rsidRDefault="00837793">
      <w:pPr>
        <w:pStyle w:val="Title"/>
        <w:jc w:val="center"/>
      </w:pPr>
    </w:p>
    <w:p w14:paraId="3033DBD0" w14:textId="77777777" w:rsidR="00837793" w:rsidRDefault="00055052">
      <w:pPr>
        <w:pStyle w:val="Title"/>
        <w:jc w:val="center"/>
      </w:pPr>
      <w:r>
        <w:t>by</w:t>
      </w:r>
    </w:p>
    <w:p w14:paraId="3033DBD1" w14:textId="34602527" w:rsidR="00837793" w:rsidRDefault="00055052">
      <w:pPr>
        <w:pStyle w:val="Title"/>
        <w:jc w:val="center"/>
        <w:rPr>
          <w:i/>
        </w:rPr>
      </w:pPr>
      <w:r>
        <w:rPr>
          <w:i/>
        </w:rPr>
        <w:t>Matthew Soards</w:t>
      </w:r>
    </w:p>
    <w:p w14:paraId="3033DBD2" w14:textId="77777777" w:rsidR="00837793" w:rsidRDefault="00837793">
      <w:pPr>
        <w:pStyle w:val="Title"/>
        <w:jc w:val="center"/>
      </w:pPr>
    </w:p>
    <w:p w14:paraId="3033DBD3" w14:textId="77777777" w:rsidR="00837793" w:rsidRDefault="00837793">
      <w:pPr>
        <w:pStyle w:val="Title"/>
        <w:jc w:val="center"/>
      </w:pPr>
    </w:p>
    <w:p w14:paraId="3033DBD4" w14:textId="77777777" w:rsidR="00837793" w:rsidRDefault="00837793">
      <w:pPr>
        <w:pStyle w:val="Normal1"/>
      </w:pPr>
    </w:p>
    <w:p w14:paraId="3033DBD5" w14:textId="77777777" w:rsidR="00837793" w:rsidRDefault="00837793">
      <w:pPr>
        <w:pStyle w:val="Normal1"/>
      </w:pPr>
    </w:p>
    <w:p w14:paraId="3033DBD6" w14:textId="77777777" w:rsidR="00837793" w:rsidRDefault="00837793">
      <w:pPr>
        <w:pStyle w:val="Normal1"/>
      </w:pPr>
    </w:p>
    <w:p w14:paraId="3033DBD7" w14:textId="77777777" w:rsidR="00837793" w:rsidRDefault="00837793">
      <w:pPr>
        <w:pStyle w:val="Normal1"/>
      </w:pPr>
    </w:p>
    <w:p w14:paraId="3033DBD8" w14:textId="77777777" w:rsidR="00837793" w:rsidRDefault="00837793">
      <w:pPr>
        <w:pStyle w:val="Normal1"/>
      </w:pPr>
    </w:p>
    <w:p w14:paraId="3033DBD9" w14:textId="77777777" w:rsidR="00837793" w:rsidRDefault="00837793">
      <w:pPr>
        <w:pStyle w:val="Normal1"/>
      </w:pPr>
    </w:p>
    <w:p w14:paraId="3033DBDA" w14:textId="77777777" w:rsidR="00837793" w:rsidRDefault="00837793">
      <w:pPr>
        <w:pStyle w:val="Normal1"/>
      </w:pPr>
    </w:p>
    <w:p w14:paraId="3033DBDB" w14:textId="103B9C95" w:rsidR="00837793" w:rsidRDefault="00055052">
      <w:pPr>
        <w:pStyle w:val="Title"/>
        <w:jc w:val="center"/>
      </w:pPr>
      <w:r>
        <w:t>December 8, 2025</w:t>
      </w:r>
    </w:p>
    <w:p w14:paraId="3033DBDC" w14:textId="77777777" w:rsidR="00837793" w:rsidRDefault="00055052">
      <w:pPr>
        <w:pStyle w:val="Normal1"/>
      </w:pPr>
      <w:r>
        <w:br w:type="page"/>
      </w:r>
    </w:p>
    <w:p w14:paraId="3033DBDD" w14:textId="77777777" w:rsidR="00837793" w:rsidRDefault="00055052">
      <w:pPr>
        <w:pStyle w:val="Heading1"/>
      </w:pPr>
      <w:r>
        <w:lastRenderedPageBreak/>
        <w:t>What does the Client want to accomplish?</w:t>
      </w:r>
    </w:p>
    <w:p w14:paraId="03F89ECA" w14:textId="05F92D41" w:rsidR="00FF6445" w:rsidRDefault="00FF6445">
      <w:pPr>
        <w:pStyle w:val="Normal1"/>
        <w:ind w:left="720"/>
      </w:pPr>
      <w:r>
        <w:t xml:space="preserve">Arachnophobia </w:t>
      </w:r>
      <w:r w:rsidR="006C2703">
        <w:t>isn’t just selling web design – it’s selling confidence</w:t>
      </w:r>
      <w:r w:rsidR="00E450B0">
        <w:t xml:space="preserve">. Confidence for those who might feel disenfranchised by the digital revolution. </w:t>
      </w:r>
      <w:r w:rsidR="007643EC">
        <w:t xml:space="preserve">We </w:t>
      </w:r>
      <w:r w:rsidR="00A016A0">
        <w:t>want</w:t>
      </w:r>
      <w:r w:rsidR="007D15EB">
        <w:t xml:space="preserve"> </w:t>
      </w:r>
      <w:r w:rsidR="003747AD">
        <w:t xml:space="preserve">clients </w:t>
      </w:r>
      <w:r w:rsidR="00A016A0">
        <w:t>to overcome</w:t>
      </w:r>
      <w:r w:rsidR="003747AD">
        <w:t xml:space="preserve"> </w:t>
      </w:r>
      <w:r w:rsidR="00711C1F">
        <w:t xml:space="preserve">their fear or reluctance of </w:t>
      </w:r>
      <w:r w:rsidR="006B6F39">
        <w:t>establish</w:t>
      </w:r>
      <w:r w:rsidR="001C1C71">
        <w:t>ing</w:t>
      </w:r>
      <w:r w:rsidR="006B6F39">
        <w:t xml:space="preserve"> a</w:t>
      </w:r>
      <w:r w:rsidR="003D5DFD">
        <w:t xml:space="preserve">n </w:t>
      </w:r>
      <w:r w:rsidR="000D73B5">
        <w:t>online presence</w:t>
      </w:r>
      <w:r w:rsidR="001C1C71">
        <w:t>. W</w:t>
      </w:r>
      <w:r w:rsidR="00D42AF5">
        <w:t>e will dive into cyberspace with them in order to build a website</w:t>
      </w:r>
      <w:r w:rsidR="003D5DFD">
        <w:t xml:space="preserve"> that best suits their personality</w:t>
      </w:r>
      <w:r w:rsidR="00F26D50">
        <w:t xml:space="preserve"> and/or the needs of customers. </w:t>
      </w:r>
      <w:r w:rsidR="003506B2">
        <w:t xml:space="preserve">Whether </w:t>
      </w:r>
      <w:r w:rsidR="007962FB">
        <w:t>someone</w:t>
      </w:r>
      <w:r w:rsidR="003506B2">
        <w:t xml:space="preserve"> wants a personal site</w:t>
      </w:r>
      <w:r w:rsidR="00896B69">
        <w:t xml:space="preserve">, </w:t>
      </w:r>
      <w:r w:rsidR="00EF45EA">
        <w:t xml:space="preserve">a brick-and-mortar shop </w:t>
      </w:r>
      <w:r w:rsidR="00283936">
        <w:t xml:space="preserve">needs a digital storefront, </w:t>
      </w:r>
      <w:r w:rsidR="007962FB">
        <w:t>or</w:t>
      </w:r>
      <w:r w:rsidR="00B0490B">
        <w:t xml:space="preserve"> </w:t>
      </w:r>
      <w:r w:rsidR="00896B69">
        <w:t xml:space="preserve">a brilliant business model needs an audience, </w:t>
      </w:r>
      <w:r w:rsidR="005D4B26">
        <w:t>Arachnophobia can offer the support they require.</w:t>
      </w:r>
      <w:r w:rsidR="00077076">
        <w:t xml:space="preserve"> </w:t>
      </w:r>
    </w:p>
    <w:p w14:paraId="3033DBDF" w14:textId="77777777" w:rsidR="00837793" w:rsidRDefault="00055052">
      <w:pPr>
        <w:pStyle w:val="Heading1"/>
      </w:pPr>
      <w:r>
        <w:t>Who is the Client’s target audience?</w:t>
      </w:r>
    </w:p>
    <w:p w14:paraId="509A1C11" w14:textId="2F6F7C6B" w:rsidR="00A703A8" w:rsidRDefault="00A703A8" w:rsidP="00220B34">
      <w:pPr>
        <w:pStyle w:val="Normal1"/>
        <w:ind w:left="720"/>
      </w:pPr>
      <w:r>
        <w:t xml:space="preserve">Though not specifically catering to senior citizens, arachnophobia addresses a common fear of technology that </w:t>
      </w:r>
      <w:r w:rsidR="00057B92">
        <w:t>permeates many demographics, especially those who grew up without familiarity to the world wide web.</w:t>
      </w:r>
      <w:r w:rsidR="00220B34">
        <w:t xml:space="preserve"> </w:t>
      </w:r>
      <w:r w:rsidR="000B47D3">
        <w:t xml:space="preserve">Aside from age, factors might include computer literacy, </w:t>
      </w:r>
      <w:r w:rsidR="00D45954">
        <w:t>economic</w:t>
      </w:r>
      <w:r w:rsidR="008E4B62">
        <w:t xml:space="preserve"> or societal </w:t>
      </w:r>
      <w:r w:rsidR="00BE7984">
        <w:t xml:space="preserve">situations, </w:t>
      </w:r>
      <w:r w:rsidR="003869E0">
        <w:t xml:space="preserve">or physical </w:t>
      </w:r>
      <w:r w:rsidR="00137C39">
        <w:t>or psychological barriers.</w:t>
      </w:r>
      <w:r w:rsidR="00D40B52">
        <w:t xml:space="preserve"> </w:t>
      </w:r>
      <w:r w:rsidR="00220B34">
        <w:t xml:space="preserve">While this </w:t>
      </w:r>
      <w:r w:rsidR="003C27E6">
        <w:t xml:space="preserve">unfamiliarity might come from a number of different circumstances, the goal of Arachnophobia remains the same </w:t>
      </w:r>
      <w:r w:rsidR="00137F85">
        <w:t>–</w:t>
      </w:r>
      <w:r w:rsidR="003C27E6">
        <w:t xml:space="preserve"> </w:t>
      </w:r>
      <w:r w:rsidR="00137F85">
        <w:t xml:space="preserve">to make the client build a </w:t>
      </w:r>
      <w:r w:rsidR="00AA24E5">
        <w:t xml:space="preserve">cozy </w:t>
      </w:r>
      <w:r w:rsidR="00137F85">
        <w:t xml:space="preserve">homestead on the new cyber-frontier. </w:t>
      </w:r>
    </w:p>
    <w:p w14:paraId="3033DBE1" w14:textId="77777777" w:rsidR="00837793" w:rsidRDefault="00055052">
      <w:pPr>
        <w:pStyle w:val="Heading1"/>
      </w:pPr>
      <w:r>
        <w:t>Does the Client have aspirational competition?</w:t>
      </w:r>
    </w:p>
    <w:p w14:paraId="7BA444D4" w14:textId="5E8B3133" w:rsidR="00F47BA6" w:rsidRDefault="00B564A8" w:rsidP="0057043A">
      <w:pPr>
        <w:pStyle w:val="Normal1"/>
        <w:ind w:left="720"/>
      </w:pPr>
      <w:r>
        <w:t>Straight North (</w:t>
      </w:r>
      <w:hyperlink r:id="rId6" w:history="1">
        <w:r w:rsidRPr="006D4A2C">
          <w:rPr>
            <w:rStyle w:val="Hyperlink"/>
          </w:rPr>
          <w:t>https://www.straightnorth.com/senior-living-web-design-company/</w:t>
        </w:r>
      </w:hyperlink>
      <w:r>
        <w:t xml:space="preserve">), </w:t>
      </w:r>
      <w:r w:rsidR="0009423A">
        <w:t>is one of a number of companies marketing themselves as a senior-focused</w:t>
      </w:r>
      <w:r w:rsidR="00D75651">
        <w:t xml:space="preserve"> web design firm.</w:t>
      </w:r>
      <w:r w:rsidR="00DC543D">
        <w:t xml:space="preserve"> Of the many option</w:t>
      </w:r>
      <w:r w:rsidR="00A972B3">
        <w:t>s</w:t>
      </w:r>
      <w:r w:rsidR="00DC543D">
        <w:t xml:space="preserve"> available, Straight North has an eye-catching, easy-to-navigate site with an impressive portfolio</w:t>
      </w:r>
      <w:r w:rsidR="00D671C8">
        <w:t>.</w:t>
      </w:r>
      <w:r w:rsidR="00A972B3">
        <w:t xml:space="preserve"> While this company has done well catering to a specific niche, </w:t>
      </w:r>
      <w:r w:rsidR="00997C4D">
        <w:t xml:space="preserve">visitors to the site might </w:t>
      </w:r>
      <w:r w:rsidR="00AD3B72">
        <w:t xml:space="preserve">not be eager to engage because </w:t>
      </w:r>
      <w:r w:rsidR="00997C4D">
        <w:t>either</w:t>
      </w:r>
      <w:r w:rsidR="00AD3B72">
        <w:t xml:space="preserve"> they do</w:t>
      </w:r>
      <w:r w:rsidR="00997C4D">
        <w:t xml:space="preserve"> </w:t>
      </w:r>
      <w:r w:rsidR="00AD3B72">
        <w:t xml:space="preserve">not see themselves as “senior citizens”, or they prefer to interact with a younger audience. </w:t>
      </w:r>
      <w:r w:rsidR="00DD4C17">
        <w:t xml:space="preserve">Conversely, our company works to bring older users into the fold, </w:t>
      </w:r>
      <w:r w:rsidR="0057043A">
        <w:t>advocating the ethos that we can all be young at heart.</w:t>
      </w:r>
    </w:p>
    <w:p w14:paraId="3033DBE3" w14:textId="77777777" w:rsidR="00837793" w:rsidRDefault="00055052">
      <w:pPr>
        <w:pStyle w:val="Heading1"/>
      </w:pPr>
      <w:r>
        <w:t>Client’s Vision Statement</w:t>
      </w:r>
    </w:p>
    <w:p w14:paraId="3033DBE4" w14:textId="2E1BE507" w:rsidR="00837793" w:rsidRDefault="00806F64">
      <w:pPr>
        <w:pStyle w:val="Normal1"/>
        <w:ind w:left="720"/>
      </w:pPr>
      <w:r>
        <w:t xml:space="preserve">We envision a world where </w:t>
      </w:r>
      <w:r w:rsidR="005355FA">
        <w:t xml:space="preserve">modern technology and old-fashioned business principles </w:t>
      </w:r>
      <w:r w:rsidR="007B664D">
        <w:t xml:space="preserve">work together. </w:t>
      </w:r>
      <w:r w:rsidR="00ED763F">
        <w:t xml:space="preserve">By embracing the digital age, </w:t>
      </w:r>
      <w:r w:rsidR="00777099">
        <w:t xml:space="preserve">clients like </w:t>
      </w:r>
      <w:r w:rsidR="00ED763F">
        <w:t xml:space="preserve">small </w:t>
      </w:r>
      <w:r w:rsidR="00C67888">
        <w:t>town businesses</w:t>
      </w:r>
      <w:r w:rsidR="00777099">
        <w:t xml:space="preserve"> or </w:t>
      </w:r>
      <w:r w:rsidR="00E2219A">
        <w:t>individual entrepreneurs</w:t>
      </w:r>
      <w:r w:rsidR="00C67888">
        <w:t xml:space="preserve"> may </w:t>
      </w:r>
      <w:r w:rsidR="00E2219A">
        <w:t xml:space="preserve">level the playing field with major corporations by </w:t>
      </w:r>
      <w:r w:rsidR="00C67888">
        <w:t>increas</w:t>
      </w:r>
      <w:r w:rsidR="00E2219A">
        <w:t>ing</w:t>
      </w:r>
      <w:r w:rsidR="00C67888">
        <w:t xml:space="preserve"> their </w:t>
      </w:r>
      <w:r w:rsidR="00825A67">
        <w:t xml:space="preserve">online presence. </w:t>
      </w:r>
      <w:r w:rsidR="00593B14">
        <w:t>Rather than marginalize older generations, the</w:t>
      </w:r>
      <w:r w:rsidR="00106C7A">
        <w:t xml:space="preserve"> internet should be a place where people of all ages and walks of life find common ground.</w:t>
      </w:r>
    </w:p>
    <w:p w14:paraId="3033DBE5" w14:textId="77777777" w:rsidR="00837793" w:rsidRDefault="00055052">
      <w:pPr>
        <w:pStyle w:val="Heading1"/>
      </w:pPr>
      <w:r>
        <w:t>Client’s Unique Selling Proposition</w:t>
      </w:r>
    </w:p>
    <w:p w14:paraId="3033DBE7" w14:textId="2F8A13D1" w:rsidR="00837793" w:rsidRDefault="00534A05" w:rsidP="005D4B26">
      <w:pPr>
        <w:pStyle w:val="Normal1"/>
        <w:ind w:left="720"/>
      </w:pPr>
      <w:r>
        <w:t>Simi</w:t>
      </w:r>
      <w:r w:rsidR="00713FCD">
        <w:t>lar to my target audience, I entered the field of web design later in life.</w:t>
      </w:r>
      <w:r w:rsidR="00050AFE">
        <w:t xml:space="preserve"> </w:t>
      </w:r>
      <w:r w:rsidR="007F2CB1">
        <w:t xml:space="preserve">A proud member of Generation X, I grew up a latch-key kid who </w:t>
      </w:r>
      <w:r w:rsidR="00F67B45">
        <w:t xml:space="preserve">made cassette mix tapes and </w:t>
      </w:r>
      <w:r w:rsidR="0028446B">
        <w:t xml:space="preserve">watched TV without a remote control. </w:t>
      </w:r>
      <w:r w:rsidR="008112C4">
        <w:t xml:space="preserve">Technology and I </w:t>
      </w:r>
      <w:r w:rsidR="0050210B">
        <w:t>came of age together</w:t>
      </w:r>
      <w:r w:rsidR="00D64AF8">
        <w:t>,</w:t>
      </w:r>
      <w:r w:rsidR="00D146E4">
        <w:t xml:space="preserve"> unlike</w:t>
      </w:r>
      <w:r w:rsidR="00D64AF8">
        <w:t xml:space="preserve"> </w:t>
      </w:r>
      <w:r w:rsidR="00D146E4">
        <w:t>following</w:t>
      </w:r>
      <w:r w:rsidR="00D64AF8">
        <w:t xml:space="preserve"> generation</w:t>
      </w:r>
      <w:r w:rsidR="00D146E4">
        <w:t>s</w:t>
      </w:r>
      <w:r w:rsidR="00D64AF8">
        <w:t xml:space="preserve"> who never knew a world without </w:t>
      </w:r>
      <w:r w:rsidR="00D146E4">
        <w:t xml:space="preserve">the internet. Furthermore, </w:t>
      </w:r>
      <w:r w:rsidR="00CD0651">
        <w:t>I am a retired military veteran</w:t>
      </w:r>
      <w:r w:rsidR="00923210">
        <w:t xml:space="preserve">, so I know what it feels like to leave </w:t>
      </w:r>
      <w:r w:rsidR="00FA6069">
        <w:t>a career behind and reinvent yourself</w:t>
      </w:r>
      <w:r w:rsidR="00B236F0">
        <w:t>, adapting to a strange, new world.</w:t>
      </w:r>
      <w:r w:rsidR="00837260">
        <w:t xml:space="preserve"> I want clients to know </w:t>
      </w:r>
      <w:r w:rsidR="00801DB2">
        <w:t xml:space="preserve">if I can do it, </w:t>
      </w:r>
      <w:r w:rsidR="00F95891">
        <w:t>they can too.</w:t>
      </w:r>
      <w:r w:rsidR="00801DB2">
        <w:t xml:space="preserve"> </w:t>
      </w:r>
    </w:p>
    <w:sectPr w:rsidR="00837793">
      <w:footerReference w:type="default" r:id="rId7"/>
      <w:pgSz w:w="12240" w:h="15840"/>
      <w:pgMar w:top="1440" w:right="1440" w:bottom="1440" w:left="1440" w:header="0" w:footer="72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3DBED" w14:textId="77777777" w:rsidR="00055052" w:rsidRDefault="00055052">
      <w:r>
        <w:separator/>
      </w:r>
    </w:p>
  </w:endnote>
  <w:endnote w:type="continuationSeparator" w:id="0">
    <w:p w14:paraId="3033DBEF" w14:textId="77777777" w:rsidR="00055052" w:rsidRDefault="0005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3DBE8" w14:textId="77777777" w:rsidR="00837793" w:rsidRDefault="000550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 wp14:anchorId="3033DBE9" wp14:editId="3033DBEA">
              <wp:simplePos x="0" y="0"/>
              <wp:positionH relativeFrom="rightMargin">
                <wp:align>left</wp:align>
              </wp:positionH>
              <wp:positionV relativeFrom="page">
                <wp:posOffset>9326880</wp:posOffset>
              </wp:positionV>
              <wp:extent cx="457835" cy="320675"/>
              <wp:effectExtent l="0" t="0" r="0" b="3810"/>
              <wp:wrapSquare wrapText="bothSides"/>
              <wp:docPr id="1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6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3033DBED" w14:textId="77777777" w:rsidR="00837793" w:rsidRDefault="00055052">
                          <w:pPr>
                            <w:pStyle w:val="FrameContents"/>
                            <w:jc w:val="right"/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b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33DBE9" id="Rectangle 40" o:spid="_x0000_s1026" style="position:absolute;margin-left:0;margin-top:734.4pt;width:36.05pt;height:25.25pt;z-index:-503316478;visibility:visible;mso-wrap-style:square;mso-wrap-distance-left:0;mso-wrap-distance-top:0;mso-wrap-distance-right:0;mso-wrap-distance-bottom:0;mso-position-horizontal:left;mso-position-horizontal-relative:right-margin-area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" fillcolor="black [3213]" stroked="f" strokeweight="1.06mm">
              <v:textbox>
                <w:txbxContent>
                  <w:p w14:paraId="3033DBED" w14:textId="77777777" w:rsidR="00837793" w:rsidRDefault="00055052">
                    <w:pPr>
                      <w:pStyle w:val="FrameContents"/>
                      <w:jc w:val="right"/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3" behindDoc="1" locked="0" layoutInCell="1" allowOverlap="1" wp14:anchorId="3033DBEB" wp14:editId="3033DBEC">
              <wp:simplePos x="0" y="0"/>
              <wp:positionH relativeFrom="margin">
                <wp:align>right</wp:align>
              </wp:positionH>
              <wp:positionV relativeFrom="page">
                <wp:posOffset>9326880</wp:posOffset>
              </wp:positionV>
              <wp:extent cx="5944235" cy="320675"/>
              <wp:effectExtent l="0" t="0" r="0" b="3810"/>
              <wp:wrapSquare wrapText="bothSides"/>
              <wp:docPr id="3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0" cy="0"/>
                      </a:xfrm>
                    </wpg:grpSpPr>
                    <wps:wsp>
                      <wps:cNvPr id="953855275" name="Rectangle 953855275"/>
                      <wps:cNvSpPr/>
                      <wps:spPr>
                        <a:xfrm>
                          <a:off x="19080" y="0"/>
                          <a:ext cx="5924520" cy="176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818133557" name="Rectangle 818133557"/>
                      <wps:cNvSpPr/>
                      <wps:spPr>
                        <a:xfrm>
                          <a:off x="0" y="65880"/>
                          <a:ext cx="5924520" cy="25416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3033DBEE" w14:textId="77777777" w:rsidR="00837793" w:rsidRDefault="00055052">
                            <w:pPr>
                              <w:overflowPunct w:val="0"/>
                              <w:jc w:val="right"/>
                            </w:pPr>
                            <w:r>
                              <w:rPr>
                                <w:rFonts w:ascii="Calibri" w:eastAsia="Calibri" w:hAnsi="Calibri"/>
                                <w:color w:val="7F7F7F"/>
                              </w:rPr>
                              <w:t>[Last Name]</w:t>
                            </w:r>
                          </w:p>
                          <w:p w14:paraId="3033DBEF" w14:textId="77777777" w:rsidR="00837793" w:rsidRDefault="00837793">
                            <w:pPr>
                              <w:overflowPunct w:val="0"/>
                              <w:jc w:val="right"/>
                            </w:pPr>
                          </w:p>
                        </w:txbxContent>
                      </wps:txbx>
                      <wps:bodyPr bIns="0" anchor="b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</wp:anchor>
          </w:drawing>
        </mc:Choice>
        <mc:Fallback>
          <w:pict>
            <v:group w14:anchorId="3033DBEB" id="Group 37" o:spid="_x0000_s1027" style="position:absolute;margin-left:416.85pt;margin-top:734.4pt;width:468.05pt;height:25.25pt;z-index:-503316477;mso-width-percent:1000;mso-wrap-distance-left:0;mso-wrap-distance-right:0;mso-position-horizontal:right;mso-position-horizontal-relative:margin;mso-position-vertical-relative:page;mso-width-percent:1000;mso-width-relative:margin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">
              <v:rect id="Rectangle 953855275" o:spid="_x0000_s1028" style="position:absolute;left:19080;width:5924520;height:17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" fillcolor="black [3213]" stroked="f" strokeweight="1pt"/>
              <v:rect id="Rectangle 818133557" o:spid="_x0000_s1029" style="position:absolute;top:65880;width:5924520;height:25416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" filled="f" stroked="f" strokeweight=".18mm">
                <v:textbox inset=",,,0">
                  <w:txbxContent>
                    <w:p w14:paraId="3033DBEE" w14:textId="77777777" w:rsidR="00837793" w:rsidRDefault="00055052">
                      <w:pPr>
                        <w:overflowPunct w:val="0"/>
                        <w:jc w:val="right"/>
                      </w:pPr>
                      <w:r>
                        <w:rPr>
                          <w:rFonts w:ascii="Calibri" w:eastAsia="Calibri" w:hAnsi="Calibri"/>
                          <w:color w:val="7F7F7F"/>
                        </w:rPr>
                        <w:t>[Last Name]</w:t>
                      </w:r>
                    </w:p>
                    <w:p w14:paraId="3033DBEF" w14:textId="77777777" w:rsidR="00837793" w:rsidRDefault="00837793">
                      <w:pPr>
                        <w:overflowPunct w:val="0"/>
                        <w:jc w:val="right"/>
                      </w:pPr>
                    </w:p>
                  </w:txbxContent>
                </v:textbox>
              </v:rect>
              <w10:wrap type="square"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3DBE9" w14:textId="77777777" w:rsidR="00055052" w:rsidRDefault="00055052">
      <w:r>
        <w:separator/>
      </w:r>
    </w:p>
  </w:footnote>
  <w:footnote w:type="continuationSeparator" w:id="0">
    <w:p w14:paraId="3033DBEB" w14:textId="77777777" w:rsidR="00055052" w:rsidRDefault="00055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793"/>
    <w:rsid w:val="00050AFE"/>
    <w:rsid w:val="00055052"/>
    <w:rsid w:val="00057B92"/>
    <w:rsid w:val="00077076"/>
    <w:rsid w:val="0009423A"/>
    <w:rsid w:val="000B47D3"/>
    <w:rsid w:val="000D73B5"/>
    <w:rsid w:val="00106C7A"/>
    <w:rsid w:val="00137C39"/>
    <w:rsid w:val="00137F85"/>
    <w:rsid w:val="001C1C71"/>
    <w:rsid w:val="001E3EDA"/>
    <w:rsid w:val="001F4D04"/>
    <w:rsid w:val="00220B34"/>
    <w:rsid w:val="00272A53"/>
    <w:rsid w:val="00283936"/>
    <w:rsid w:val="0028446B"/>
    <w:rsid w:val="00312026"/>
    <w:rsid w:val="003506B2"/>
    <w:rsid w:val="003747AD"/>
    <w:rsid w:val="003869E0"/>
    <w:rsid w:val="003C27E6"/>
    <w:rsid w:val="003D5DFD"/>
    <w:rsid w:val="003F4447"/>
    <w:rsid w:val="004946EB"/>
    <w:rsid w:val="0050210B"/>
    <w:rsid w:val="00534A05"/>
    <w:rsid w:val="005355FA"/>
    <w:rsid w:val="0057043A"/>
    <w:rsid w:val="00590EC2"/>
    <w:rsid w:val="00593B14"/>
    <w:rsid w:val="005D4B26"/>
    <w:rsid w:val="006253A9"/>
    <w:rsid w:val="006B6F39"/>
    <w:rsid w:val="006C2703"/>
    <w:rsid w:val="00711C1F"/>
    <w:rsid w:val="00713FCD"/>
    <w:rsid w:val="007643EC"/>
    <w:rsid w:val="00777099"/>
    <w:rsid w:val="007962FB"/>
    <w:rsid w:val="007B664D"/>
    <w:rsid w:val="007D15EB"/>
    <w:rsid w:val="007F2CB1"/>
    <w:rsid w:val="00801DB2"/>
    <w:rsid w:val="00806F64"/>
    <w:rsid w:val="008112C4"/>
    <w:rsid w:val="00825A67"/>
    <w:rsid w:val="00837260"/>
    <w:rsid w:val="00837793"/>
    <w:rsid w:val="00896B69"/>
    <w:rsid w:val="008E4B62"/>
    <w:rsid w:val="00923210"/>
    <w:rsid w:val="00997C4D"/>
    <w:rsid w:val="009E1BE6"/>
    <w:rsid w:val="00A016A0"/>
    <w:rsid w:val="00A703A8"/>
    <w:rsid w:val="00A972B3"/>
    <w:rsid w:val="00AA24E5"/>
    <w:rsid w:val="00AD3B72"/>
    <w:rsid w:val="00AF0F79"/>
    <w:rsid w:val="00B0490B"/>
    <w:rsid w:val="00B236F0"/>
    <w:rsid w:val="00B564A8"/>
    <w:rsid w:val="00BE7984"/>
    <w:rsid w:val="00C67888"/>
    <w:rsid w:val="00C960C0"/>
    <w:rsid w:val="00CA21B5"/>
    <w:rsid w:val="00CD0651"/>
    <w:rsid w:val="00D146E4"/>
    <w:rsid w:val="00D40B52"/>
    <w:rsid w:val="00D42AF5"/>
    <w:rsid w:val="00D45954"/>
    <w:rsid w:val="00D64AF8"/>
    <w:rsid w:val="00D671C8"/>
    <w:rsid w:val="00D75651"/>
    <w:rsid w:val="00DC543D"/>
    <w:rsid w:val="00DD4C17"/>
    <w:rsid w:val="00E06FF8"/>
    <w:rsid w:val="00E1662C"/>
    <w:rsid w:val="00E2219A"/>
    <w:rsid w:val="00E450B0"/>
    <w:rsid w:val="00E80EEE"/>
    <w:rsid w:val="00ED763F"/>
    <w:rsid w:val="00EF45EA"/>
    <w:rsid w:val="00F26D50"/>
    <w:rsid w:val="00F47BA6"/>
    <w:rsid w:val="00F541D0"/>
    <w:rsid w:val="00F67B45"/>
    <w:rsid w:val="00F72F85"/>
    <w:rsid w:val="00F95891"/>
    <w:rsid w:val="00FA6069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3DBCD"/>
  <w15:docId w15:val="{A0A7EE2F-A325-4483-ABF9-4BAB11C5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link w:val="Heading1Char"/>
    <w:qFormat/>
    <w:rsid w:val="00446F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qFormat/>
    <w:rsid w:val="002D28A9"/>
    <w:pPr>
      <w:suppressAutoHyphens/>
      <w:spacing w:line="254" w:lineRule="auto"/>
    </w:pPr>
    <w:rPr>
      <w:rFonts w:eastAsia="SimSun" w:cs="Calibri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858E7"/>
  </w:style>
  <w:style w:type="character" w:customStyle="1" w:styleId="FooterChar">
    <w:name w:val="Footer Char"/>
    <w:basedOn w:val="DefaultParagraphFont"/>
    <w:link w:val="Footer"/>
    <w:uiPriority w:val="99"/>
    <w:qFormat/>
    <w:rsid w:val="007858E7"/>
  </w:style>
  <w:style w:type="character" w:customStyle="1" w:styleId="TitleChar">
    <w:name w:val="Title Char"/>
    <w:basedOn w:val="DefaultParagraphFont"/>
    <w:link w:val="Title"/>
    <w:uiPriority w:val="10"/>
    <w:qFormat/>
    <w:rsid w:val="00DB042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446F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InternetLink">
    <w:name w:val="Internet Link"/>
    <w:basedOn w:val="DefaultParagraphFont"/>
    <w:uiPriority w:val="99"/>
    <w:unhideWhenUsed/>
    <w:rsid w:val="006712CD"/>
    <w:rPr>
      <w:color w:val="0563C1" w:themeColor="hyperlink"/>
      <w:u w:val="single"/>
    </w:rPr>
  </w:style>
  <w:style w:type="paragraph" w:customStyle="1" w:styleId="Heading">
    <w:name w:val="Heading"/>
    <w:basedOn w:val="Normal1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1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1"/>
    <w:qFormat/>
    <w:pPr>
      <w:suppressLineNumbers/>
    </w:pPr>
    <w:rPr>
      <w:rFonts w:cs="Arial"/>
    </w:rPr>
  </w:style>
  <w:style w:type="paragraph" w:styleId="Header">
    <w:name w:val="header"/>
    <w:basedOn w:val="Normal1"/>
    <w:link w:val="HeaderChar"/>
    <w:uiPriority w:val="99"/>
    <w:unhideWhenUsed/>
    <w:rsid w:val="007858E7"/>
    <w:pPr>
      <w:tabs>
        <w:tab w:val="center" w:pos="4680"/>
        <w:tab w:val="right" w:pos="9360"/>
      </w:tabs>
      <w:spacing w:line="240" w:lineRule="auto"/>
    </w:pPr>
  </w:style>
  <w:style w:type="paragraph" w:styleId="Footer">
    <w:name w:val="footer"/>
    <w:basedOn w:val="Normal1"/>
    <w:link w:val="FooterChar"/>
    <w:uiPriority w:val="99"/>
    <w:unhideWhenUsed/>
    <w:rsid w:val="007858E7"/>
    <w:pPr>
      <w:tabs>
        <w:tab w:val="center" w:pos="4680"/>
        <w:tab w:val="right" w:pos="9360"/>
      </w:tabs>
      <w:spacing w:line="240" w:lineRule="auto"/>
    </w:pPr>
  </w:style>
  <w:style w:type="paragraph" w:styleId="Title">
    <w:name w:val="Title"/>
    <w:basedOn w:val="Normal1"/>
    <w:next w:val="Normal1"/>
    <w:link w:val="TitleChar"/>
    <w:uiPriority w:val="10"/>
    <w:qFormat/>
    <w:rsid w:val="00DB042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customStyle="1" w:styleId="FrameContents">
    <w:name w:val="Frame Contents"/>
    <w:basedOn w:val="Normal1"/>
    <w:qFormat/>
  </w:style>
  <w:style w:type="character" w:styleId="Hyperlink">
    <w:name w:val="Hyperlink"/>
    <w:basedOn w:val="DefaultParagraphFont"/>
    <w:uiPriority w:val="99"/>
    <w:unhideWhenUsed/>
    <w:rsid w:val="00B564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6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raightnorth.com/senior-living-web-design-company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452</Words>
  <Characters>2578</Characters>
  <Application>Microsoft Office Word</Application>
  <DocSecurity>0</DocSecurity>
  <Lines>21</Lines>
  <Paragraphs>6</Paragraphs>
  <ScaleCrop>false</ScaleCrop>
  <Company>PmD Interactive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Marketing Strategy</dc:title>
  <dc:subject/>
  <dc:creator>vm campos</dc:creator>
  <dc:description/>
  <cp:lastModifiedBy>Matthew Soards</cp:lastModifiedBy>
  <cp:revision>88</cp:revision>
  <dcterms:created xsi:type="dcterms:W3CDTF">2025-12-05T06:14:00Z</dcterms:created>
  <dcterms:modified xsi:type="dcterms:W3CDTF">2025-12-08T08:34:00Z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PmD Interactive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